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A809" w14:textId="77777777" w:rsidR="00355040" w:rsidRDefault="00E21EE5">
      <w:pPr>
        <w:pStyle w:val="BodyText"/>
        <w:ind w:left="3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CAE660" wp14:editId="6EF4CD09">
            <wp:extent cx="5443862" cy="936783"/>
            <wp:effectExtent l="0" t="0" r="0" b="0"/>
            <wp:docPr id="1" name="image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862" cy="93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75688" w14:textId="77777777" w:rsidR="00355040" w:rsidRDefault="00355040">
      <w:pPr>
        <w:pStyle w:val="BodyText"/>
        <w:rPr>
          <w:rFonts w:ascii="Times New Roman"/>
          <w:sz w:val="20"/>
        </w:rPr>
      </w:pPr>
    </w:p>
    <w:p w14:paraId="046F8384" w14:textId="77777777" w:rsidR="00355040" w:rsidRDefault="00355040">
      <w:pPr>
        <w:pStyle w:val="BodyText"/>
        <w:spacing w:before="2"/>
        <w:rPr>
          <w:rFonts w:ascii="Times New Roman"/>
          <w:sz w:val="17"/>
        </w:rPr>
      </w:pPr>
    </w:p>
    <w:p w14:paraId="451505D7" w14:textId="77777777" w:rsidR="00355040" w:rsidRDefault="00E21EE5">
      <w:pPr>
        <w:pStyle w:val="Title"/>
      </w:pPr>
      <w:r>
        <w:rPr>
          <w:color w:val="040404"/>
        </w:rPr>
        <w:t>SAKEC - Star Certification Online Teaching</w:t>
      </w:r>
    </w:p>
    <w:p w14:paraId="528DED5C" w14:textId="77777777" w:rsidR="00355040" w:rsidRDefault="00355040">
      <w:pPr>
        <w:pStyle w:val="BodyText"/>
        <w:rPr>
          <w:rFonts w:ascii="Trebuchet MS"/>
          <w:b/>
          <w:sz w:val="20"/>
        </w:rPr>
      </w:pPr>
    </w:p>
    <w:p w14:paraId="29D7BD9C" w14:textId="77777777" w:rsidR="00355040" w:rsidRDefault="00355040">
      <w:pPr>
        <w:pStyle w:val="BodyText"/>
        <w:rPr>
          <w:rFonts w:ascii="Trebuchet MS"/>
          <w:b/>
          <w:sz w:val="20"/>
        </w:rPr>
      </w:pPr>
    </w:p>
    <w:p w14:paraId="5491E5AF" w14:textId="77777777" w:rsidR="00355040" w:rsidRDefault="00E21EE5">
      <w:pPr>
        <w:pStyle w:val="BodyText"/>
        <w:rPr>
          <w:rFonts w:ascii="Trebuchet MS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6ABC25" wp14:editId="59C0A43E">
            <wp:simplePos x="0" y="0"/>
            <wp:positionH relativeFrom="page">
              <wp:posOffset>914400</wp:posOffset>
            </wp:positionH>
            <wp:positionV relativeFrom="paragraph">
              <wp:posOffset>142893</wp:posOffset>
            </wp:positionV>
            <wp:extent cx="5730497" cy="43296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497" cy="432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54682" w14:textId="77777777" w:rsidR="00355040" w:rsidRDefault="00355040">
      <w:pPr>
        <w:pStyle w:val="BodyText"/>
        <w:spacing w:before="11"/>
        <w:rPr>
          <w:rFonts w:ascii="Trebuchet MS"/>
          <w:b/>
          <w:sz w:val="69"/>
        </w:rPr>
      </w:pPr>
    </w:p>
    <w:p w14:paraId="3D0EE48F" w14:textId="77777777" w:rsidR="00355040" w:rsidRDefault="00E21EE5">
      <w:pPr>
        <w:spacing w:line="259" w:lineRule="auto"/>
        <w:ind w:left="227" w:right="226"/>
        <w:jc w:val="center"/>
        <w:rPr>
          <w:rFonts w:ascii="Times New Roman" w:hAnsi="Times New Roman"/>
          <w:i/>
          <w:sz w:val="40"/>
        </w:rPr>
      </w:pPr>
      <w:r>
        <w:rPr>
          <w:rFonts w:ascii="Times New Roman" w:hAnsi="Times New Roman"/>
          <w:i/>
          <w:color w:val="808080"/>
          <w:sz w:val="40"/>
        </w:rPr>
        <w:t>“ Online Teaching for Star Certification Courses were conducted on 19</w:t>
      </w:r>
      <w:r>
        <w:rPr>
          <w:rFonts w:ascii="Times New Roman" w:hAnsi="Times New Roman"/>
          <w:i/>
          <w:color w:val="808080"/>
          <w:sz w:val="40"/>
          <w:vertAlign w:val="superscript"/>
        </w:rPr>
        <w:t>th</w:t>
      </w:r>
      <w:r>
        <w:rPr>
          <w:rFonts w:ascii="Times New Roman" w:hAnsi="Times New Roman"/>
          <w:i/>
          <w:color w:val="808080"/>
          <w:sz w:val="40"/>
        </w:rPr>
        <w:t xml:space="preserve"> May, 2020 by Dr. Nilakshi Jain. ”</w:t>
      </w:r>
    </w:p>
    <w:p w14:paraId="7F631B2F" w14:textId="77777777" w:rsidR="00355040" w:rsidRDefault="00355040">
      <w:pPr>
        <w:spacing w:line="259" w:lineRule="auto"/>
        <w:jc w:val="center"/>
        <w:rPr>
          <w:rFonts w:ascii="Times New Roman" w:hAnsi="Times New Roman"/>
          <w:sz w:val="40"/>
        </w:rPr>
        <w:sectPr w:rsidR="00355040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1816E718" w14:textId="77777777" w:rsidR="00355040" w:rsidRDefault="00E21EE5">
      <w:pPr>
        <w:pStyle w:val="Heading1"/>
        <w:numPr>
          <w:ilvl w:val="0"/>
          <w:numId w:val="1"/>
        </w:numPr>
        <w:tabs>
          <w:tab w:val="left" w:pos="569"/>
        </w:tabs>
        <w:ind w:hanging="469"/>
      </w:pPr>
      <w:r>
        <w:rPr>
          <w:color w:val="040404"/>
        </w:rPr>
        <w:lastRenderedPageBreak/>
        <w:t>Pre Event Publicity Message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:-</w:t>
      </w:r>
    </w:p>
    <w:p w14:paraId="41AC3180" w14:textId="77777777" w:rsidR="00355040" w:rsidRDefault="00E21EE5">
      <w:pPr>
        <w:spacing w:before="196" w:line="259" w:lineRule="auto"/>
        <w:ind w:left="100" w:right="453"/>
        <w:rPr>
          <w:rFonts w:ascii="Times New Roman"/>
          <w:i/>
          <w:sz w:val="28"/>
        </w:rPr>
      </w:pPr>
      <w:r>
        <w:rPr>
          <w:rFonts w:ascii="Times New Roman"/>
          <w:i/>
          <w:color w:val="FF0000"/>
          <w:sz w:val="28"/>
        </w:rPr>
        <w:t>SAKEC has taken initiation in these pandemic situations and is teaching Star certification courses online.</w:t>
      </w:r>
    </w:p>
    <w:p w14:paraId="05F3D4AB" w14:textId="77777777" w:rsidR="00355040" w:rsidRDefault="00E21EE5">
      <w:pPr>
        <w:spacing w:before="161" w:line="259" w:lineRule="auto"/>
        <w:ind w:left="100" w:right="54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FF0000"/>
          <w:sz w:val="28"/>
        </w:rPr>
        <w:t>Dr. Nilakshi Jain (Star instructor &amp; Research Coordinator) will be teaching “Star Cyber Secure User ”, “Ethical Hacking Expert”, “Star Artificial Int</w:t>
      </w:r>
      <w:r>
        <w:rPr>
          <w:rFonts w:ascii="Times New Roman" w:hAnsi="Times New Roman"/>
          <w:i/>
          <w:color w:val="FF0000"/>
          <w:sz w:val="28"/>
        </w:rPr>
        <w:t>elligence &amp; Machine Learning Business Application (SAMBA)” courses online from 19</w:t>
      </w:r>
      <w:r>
        <w:rPr>
          <w:rFonts w:ascii="Times New Roman" w:hAnsi="Times New Roman"/>
          <w:i/>
          <w:color w:val="FF0000"/>
          <w:sz w:val="28"/>
          <w:vertAlign w:val="superscript"/>
        </w:rPr>
        <w:t>th</w:t>
      </w:r>
      <w:r>
        <w:rPr>
          <w:rFonts w:ascii="Times New Roman" w:hAnsi="Times New Roman"/>
          <w:i/>
          <w:color w:val="FF0000"/>
          <w:sz w:val="28"/>
        </w:rPr>
        <w:t xml:space="preserve"> MAY, 2020.</w:t>
      </w:r>
    </w:p>
    <w:p w14:paraId="76325D70" w14:textId="77777777" w:rsidR="00355040" w:rsidRDefault="00E21EE5">
      <w:pPr>
        <w:spacing w:before="13" w:line="508" w:lineRule="exact"/>
        <w:ind w:left="100" w:right="3284"/>
        <w:rPr>
          <w:rFonts w:ascii="Times New Roman"/>
          <w:i/>
          <w:sz w:val="28"/>
        </w:rPr>
      </w:pPr>
      <w:r>
        <w:rPr>
          <w:rFonts w:ascii="Times New Roman"/>
          <w:i/>
          <w:color w:val="FF0000"/>
          <w:sz w:val="28"/>
        </w:rPr>
        <w:t>Learning is open for ALL &amp; classes are free of cost. Registration Link :</w:t>
      </w:r>
    </w:p>
    <w:p w14:paraId="0537902C" w14:textId="77777777" w:rsidR="00355040" w:rsidRDefault="00E21EE5">
      <w:pPr>
        <w:spacing w:line="308" w:lineRule="exact"/>
        <w:ind w:left="100"/>
        <w:rPr>
          <w:rFonts w:ascii="Times New Roman"/>
          <w:i/>
          <w:sz w:val="28"/>
        </w:rPr>
      </w:pPr>
      <w:hyperlink r:id="rId7">
        <w:r>
          <w:rPr>
            <w:rFonts w:ascii="Times New Roman"/>
            <w:i/>
            <w:color w:val="2E5496"/>
            <w:sz w:val="28"/>
            <w:u w:val="single" w:color="2E5395"/>
          </w:rPr>
          <w:t>https://shahandanchor.com/research/index.php/Ctrl_starcertierti</w:t>
        </w:r>
      </w:hyperlink>
    </w:p>
    <w:p w14:paraId="3FA28C7A" w14:textId="77777777" w:rsidR="00355040" w:rsidRDefault="00355040">
      <w:pPr>
        <w:pStyle w:val="BodyText"/>
        <w:rPr>
          <w:rFonts w:ascii="Times New Roman"/>
          <w:i/>
          <w:sz w:val="20"/>
        </w:rPr>
      </w:pPr>
    </w:p>
    <w:p w14:paraId="59F3E967" w14:textId="77777777" w:rsidR="00355040" w:rsidRDefault="00355040">
      <w:pPr>
        <w:pStyle w:val="BodyText"/>
        <w:rPr>
          <w:rFonts w:ascii="Times New Roman"/>
          <w:i/>
          <w:sz w:val="20"/>
        </w:rPr>
      </w:pPr>
    </w:p>
    <w:p w14:paraId="7D4E0063" w14:textId="77777777" w:rsidR="00355040" w:rsidRDefault="00355040">
      <w:pPr>
        <w:pStyle w:val="BodyText"/>
        <w:spacing w:before="5"/>
        <w:rPr>
          <w:rFonts w:ascii="Times New Roman"/>
          <w:i/>
          <w:sz w:val="25"/>
        </w:rPr>
      </w:pPr>
    </w:p>
    <w:p w14:paraId="3471CC5A" w14:textId="77777777" w:rsidR="00355040" w:rsidRDefault="00E21EE5">
      <w:pPr>
        <w:pStyle w:val="Heading1"/>
        <w:numPr>
          <w:ilvl w:val="0"/>
          <w:numId w:val="1"/>
        </w:numPr>
        <w:tabs>
          <w:tab w:val="left" w:pos="569"/>
        </w:tabs>
        <w:spacing w:before="88"/>
        <w:ind w:hanging="469"/>
      </w:pPr>
      <w:r>
        <w:rPr>
          <w:color w:val="040404"/>
        </w:rPr>
        <w:t>Post Event Publicity Message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:-</w:t>
      </w:r>
    </w:p>
    <w:p w14:paraId="0CB9723D" w14:textId="77777777" w:rsidR="00355040" w:rsidRDefault="00E21EE5">
      <w:pPr>
        <w:pStyle w:val="BodyText"/>
        <w:spacing w:before="195" w:line="259" w:lineRule="auto"/>
        <w:ind w:left="100" w:right="783"/>
      </w:pPr>
      <w:r>
        <w:t>Because today’s students are tomorrow’s engineers, researchers &amp; entrepreneurs and teachers play vital role making them role model.</w:t>
      </w:r>
    </w:p>
    <w:p w14:paraId="416043F5" w14:textId="77777777" w:rsidR="00355040" w:rsidRDefault="00E21EE5">
      <w:pPr>
        <w:pStyle w:val="BodyText"/>
        <w:spacing w:before="159" w:line="259" w:lineRule="auto"/>
        <w:ind w:left="100" w:right="175"/>
      </w:pPr>
      <w:r>
        <w:t>As a faculty we should not stop sharing knowledge, Faculties of SAKEC love teaching because every single day they make a dif</w:t>
      </w:r>
      <w:r>
        <w:t>ference in someone's life which goes far beyond knowledge. They inspire, support, mentor and get the chance to discover and share some of the best parts as human beings.”</w:t>
      </w:r>
    </w:p>
    <w:p w14:paraId="251BF7E1" w14:textId="77777777" w:rsidR="00355040" w:rsidRDefault="00E21EE5">
      <w:pPr>
        <w:pStyle w:val="BodyText"/>
        <w:spacing w:line="259" w:lineRule="auto"/>
        <w:ind w:left="100" w:right="455"/>
      </w:pPr>
      <w:r>
        <w:t>In these pandemic situations SAKEC has taken initiation and teaching Star certificati</w:t>
      </w:r>
      <w:r>
        <w:t>on courses online.</w:t>
      </w:r>
    </w:p>
    <w:p w14:paraId="3D013F77" w14:textId="77777777" w:rsidR="00355040" w:rsidRDefault="00E21EE5">
      <w:pPr>
        <w:pStyle w:val="BodyText"/>
        <w:spacing w:before="158" w:line="259" w:lineRule="auto"/>
        <w:ind w:left="100" w:right="582"/>
      </w:pPr>
      <w:r>
        <w:t>Dr. Nilakshi Jain (Star instructor &amp; Research Coordinator) is teaching “Star Cyber Secure User ”, “Ethical Hacking Expert”, “Star Artificial Intelligence &amp; Machine Learning Business Application (SAMBA)” courses online .</w:t>
      </w:r>
    </w:p>
    <w:p w14:paraId="73EC9211" w14:textId="77777777" w:rsidR="00355040" w:rsidRDefault="00E21EE5">
      <w:pPr>
        <w:pStyle w:val="BodyText"/>
        <w:spacing w:before="160" w:line="259" w:lineRule="auto"/>
        <w:ind w:left="100" w:right="269"/>
      </w:pPr>
      <w:r>
        <w:t xml:space="preserve">Learning is open </w:t>
      </w:r>
      <w:r>
        <w:t>for ALL &amp; classes are free of cost. More than 100+ students and faculties are giving certification exam by this month end in a unique way.</w:t>
      </w:r>
    </w:p>
    <w:p w14:paraId="55AC8E36" w14:textId="77777777" w:rsidR="00355040" w:rsidRDefault="00E21EE5">
      <w:pPr>
        <w:pStyle w:val="BodyText"/>
        <w:spacing w:before="1" w:line="256" w:lineRule="auto"/>
        <w:ind w:left="100" w:right="160"/>
      </w:pPr>
      <w:r>
        <w:t>If you have missed the chance to register earlier you still have chance to register yourself:</w:t>
      </w:r>
    </w:p>
    <w:p w14:paraId="57D88728" w14:textId="77777777" w:rsidR="00355040" w:rsidRDefault="00355040">
      <w:pPr>
        <w:pStyle w:val="BodyText"/>
        <w:spacing w:before="8"/>
        <w:rPr>
          <w:sz w:val="30"/>
        </w:rPr>
      </w:pPr>
    </w:p>
    <w:p w14:paraId="28C5E5B2" w14:textId="77777777" w:rsidR="00355040" w:rsidRDefault="00E21EE5">
      <w:pPr>
        <w:pStyle w:val="BodyText"/>
        <w:ind w:left="100"/>
      </w:pPr>
      <w:hyperlink r:id="rId8">
        <w:r>
          <w:rPr>
            <w:color w:val="2E5496"/>
            <w:u w:val="thick" w:color="2E5395"/>
          </w:rPr>
          <w:t>https://shahandanchor.com/research/index.php/Ctrl_starcertierti</w:t>
        </w:r>
      </w:hyperlink>
    </w:p>
    <w:p w14:paraId="4B09A12D" w14:textId="77777777" w:rsidR="00355040" w:rsidRDefault="00355040">
      <w:pPr>
        <w:sectPr w:rsidR="00355040">
          <w:pgSz w:w="11910" w:h="16840"/>
          <w:pgMar w:top="1360" w:right="1340" w:bottom="280" w:left="1340" w:header="720" w:footer="720" w:gutter="0"/>
          <w:cols w:space="720"/>
        </w:sectPr>
      </w:pPr>
    </w:p>
    <w:p w14:paraId="4B790813" w14:textId="77777777" w:rsidR="00355040" w:rsidRDefault="00E21EE5">
      <w:pPr>
        <w:pStyle w:val="Heading1"/>
        <w:numPr>
          <w:ilvl w:val="0"/>
          <w:numId w:val="1"/>
        </w:numPr>
        <w:tabs>
          <w:tab w:val="left" w:pos="569"/>
        </w:tabs>
        <w:ind w:hanging="469"/>
      </w:pPr>
      <w:r>
        <w:rPr>
          <w:color w:val="040404"/>
        </w:rPr>
        <w:lastRenderedPageBreak/>
        <w:t>Post Event Publicity Link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:-</w:t>
      </w:r>
    </w:p>
    <w:p w14:paraId="7D379ABD" w14:textId="77777777" w:rsidR="00355040" w:rsidRDefault="00E21EE5">
      <w:pPr>
        <w:pStyle w:val="BodyText"/>
        <w:tabs>
          <w:tab w:val="left" w:pos="756"/>
          <w:tab w:val="left" w:pos="1302"/>
        </w:tabs>
        <w:spacing w:before="195" w:line="259" w:lineRule="auto"/>
        <w:ind w:left="100" w:right="187"/>
      </w:pPr>
      <w:r>
        <w:rPr>
          <w:color w:val="2E5395"/>
          <w:spacing w:val="-1"/>
          <w:u w:val="thick" w:color="2E5395"/>
        </w:rPr>
        <w:t>https://</w:t>
      </w:r>
      <w:hyperlink r:id="rId9">
        <w:r>
          <w:rPr>
            <w:color w:val="2E5395"/>
            <w:spacing w:val="-1"/>
            <w:u w:val="thick" w:color="2E5395"/>
          </w:rPr>
          <w:t>www.facebook.com/media/set/?set=a.1447676365411676&amp;type=</w:t>
        </w:r>
      </w:hyperlink>
      <w:r>
        <w:rPr>
          <w:color w:val="2E5395"/>
          <w:spacing w:val="-1"/>
        </w:rPr>
        <w:t xml:space="preserve"> </w:t>
      </w:r>
      <w:r>
        <w:rPr>
          <w:color w:val="2E5395"/>
          <w:u w:val="thick" w:color="2E5395"/>
        </w:rPr>
        <w:t>3&amp;</w:t>
      </w:r>
      <w:r>
        <w:rPr>
          <w:color w:val="2E5395"/>
          <w:u w:val="thick" w:color="2E5395"/>
        </w:rPr>
        <w:tab/>
        <w:t>tn</w:t>
      </w:r>
      <w:r>
        <w:rPr>
          <w:color w:val="2E5395"/>
          <w:u w:val="thick" w:color="2E5395"/>
        </w:rPr>
        <w:tab/>
        <w:t>=%2CO</w:t>
      </w:r>
    </w:p>
    <w:p w14:paraId="59383CB2" w14:textId="77777777" w:rsidR="00355040" w:rsidRDefault="00355040">
      <w:pPr>
        <w:pStyle w:val="BodyText"/>
        <w:rPr>
          <w:sz w:val="20"/>
        </w:rPr>
      </w:pPr>
    </w:p>
    <w:p w14:paraId="5D7D5234" w14:textId="77777777" w:rsidR="00355040" w:rsidRDefault="00355040">
      <w:pPr>
        <w:pStyle w:val="BodyText"/>
        <w:rPr>
          <w:sz w:val="20"/>
        </w:rPr>
      </w:pPr>
    </w:p>
    <w:p w14:paraId="2BC7710E" w14:textId="77777777" w:rsidR="00355040" w:rsidRDefault="00E21EE5">
      <w:pPr>
        <w:pStyle w:val="ListParagraph"/>
        <w:numPr>
          <w:ilvl w:val="0"/>
          <w:numId w:val="1"/>
        </w:numPr>
        <w:tabs>
          <w:tab w:val="left" w:pos="569"/>
        </w:tabs>
        <w:spacing w:before="208"/>
        <w:ind w:hanging="469"/>
        <w:rPr>
          <w:sz w:val="32"/>
        </w:rPr>
      </w:pPr>
      <w:r>
        <w:rPr>
          <w:color w:val="040404"/>
          <w:sz w:val="40"/>
        </w:rPr>
        <w:t xml:space="preserve">No. of Participants :- </w:t>
      </w:r>
      <w:r>
        <w:rPr>
          <w:color w:val="040404"/>
          <w:sz w:val="32"/>
        </w:rPr>
        <w:t>100+ Students and</w:t>
      </w:r>
      <w:r>
        <w:rPr>
          <w:color w:val="040404"/>
          <w:spacing w:val="-8"/>
          <w:sz w:val="32"/>
        </w:rPr>
        <w:t xml:space="preserve"> </w:t>
      </w:r>
      <w:r>
        <w:rPr>
          <w:color w:val="040404"/>
          <w:sz w:val="32"/>
        </w:rPr>
        <w:t>Faculties</w:t>
      </w:r>
    </w:p>
    <w:p w14:paraId="1D48E999" w14:textId="77777777" w:rsidR="00355040" w:rsidRDefault="00355040">
      <w:pPr>
        <w:pStyle w:val="BodyText"/>
        <w:rPr>
          <w:sz w:val="44"/>
        </w:rPr>
      </w:pPr>
    </w:p>
    <w:p w14:paraId="11365F50" w14:textId="77777777" w:rsidR="00355040" w:rsidRDefault="00E21EE5">
      <w:pPr>
        <w:pStyle w:val="Heading1"/>
        <w:numPr>
          <w:ilvl w:val="0"/>
          <w:numId w:val="1"/>
        </w:numPr>
        <w:tabs>
          <w:tab w:val="left" w:pos="569"/>
        </w:tabs>
        <w:spacing w:before="347"/>
        <w:ind w:hanging="469"/>
      </w:pPr>
      <w:r>
        <w:rPr>
          <w:color w:val="040404"/>
        </w:rPr>
        <w:t>Photos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:-</w:t>
      </w:r>
    </w:p>
    <w:p w14:paraId="6DF33389" w14:textId="77777777" w:rsidR="00355040" w:rsidRDefault="00355040">
      <w:pPr>
        <w:pStyle w:val="BodyText"/>
        <w:rPr>
          <w:sz w:val="20"/>
        </w:rPr>
      </w:pPr>
    </w:p>
    <w:p w14:paraId="260D06CE" w14:textId="272AAA1D" w:rsidR="00355040" w:rsidRDefault="00E21EE5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69BF55" wp14:editId="49DDED6E">
            <wp:simplePos x="0" y="0"/>
            <wp:positionH relativeFrom="page">
              <wp:posOffset>914400</wp:posOffset>
            </wp:positionH>
            <wp:positionV relativeFrom="paragraph">
              <wp:posOffset>175360</wp:posOffset>
            </wp:positionV>
            <wp:extent cx="5666627" cy="396754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627" cy="396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CDA4D" w14:textId="0FDF858E" w:rsidR="00E21EE5" w:rsidRPr="00E21EE5" w:rsidRDefault="00E21EE5" w:rsidP="00E21EE5"/>
    <w:p w14:paraId="0D135A4D" w14:textId="3A7BFAEA" w:rsidR="00E21EE5" w:rsidRPr="00E21EE5" w:rsidRDefault="00E21EE5" w:rsidP="00E21EE5"/>
    <w:p w14:paraId="4155ACAA" w14:textId="5A891C4A" w:rsidR="00E21EE5" w:rsidRDefault="00E21EE5" w:rsidP="00E21EE5">
      <w:pPr>
        <w:tabs>
          <w:tab w:val="left" w:pos="98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Attendees : </w:t>
      </w:r>
    </w:p>
    <w:p w14:paraId="590F24F6" w14:textId="3509E8A7" w:rsidR="00E21EE5" w:rsidRDefault="00E21EE5" w:rsidP="00E21EE5">
      <w:pPr>
        <w:tabs>
          <w:tab w:val="left" w:pos="984"/>
        </w:tabs>
        <w:rPr>
          <w:b/>
          <w:bCs/>
          <w:sz w:val="32"/>
          <w:szCs w:val="32"/>
        </w:rPr>
      </w:pPr>
    </w:p>
    <w:p w14:paraId="582F2F19" w14:textId="6101EC64" w:rsidR="00E21EE5" w:rsidRPr="00E21EE5" w:rsidRDefault="00E21EE5" w:rsidP="00E21EE5">
      <w:pPr>
        <w:tabs>
          <w:tab w:val="left" w:pos="98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object w:dxaOrig="1520" w:dyaOrig="985" w14:anchorId="21D69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1" o:title=""/>
          </v:shape>
          <o:OLEObject Type="Embed" ProgID="Excel.Sheet.12" ShapeID="_x0000_i1025" DrawAspect="Icon" ObjectID="_1666294799" r:id="rId12"/>
        </w:object>
      </w:r>
    </w:p>
    <w:p w14:paraId="060FAFE0" w14:textId="22DAC80B" w:rsidR="00E21EE5" w:rsidRPr="00E21EE5" w:rsidRDefault="00E21EE5" w:rsidP="00E21EE5"/>
    <w:p w14:paraId="3E391328" w14:textId="2EA0B21C" w:rsidR="00E21EE5" w:rsidRPr="00E21EE5" w:rsidRDefault="00E21EE5" w:rsidP="00E21EE5"/>
    <w:p w14:paraId="65DDA812" w14:textId="0385BAD2" w:rsidR="00E21EE5" w:rsidRPr="00E21EE5" w:rsidRDefault="00E21EE5" w:rsidP="00E21EE5"/>
    <w:p w14:paraId="3C5CBC91" w14:textId="4CBADBF2" w:rsidR="00E21EE5" w:rsidRPr="00E21EE5" w:rsidRDefault="00E21EE5" w:rsidP="00E21EE5"/>
    <w:p w14:paraId="3794A184" w14:textId="5C050D2F" w:rsidR="00E21EE5" w:rsidRPr="00E21EE5" w:rsidRDefault="00E21EE5" w:rsidP="00E21EE5"/>
    <w:p w14:paraId="48D7A1CF" w14:textId="136764F5" w:rsidR="00E21EE5" w:rsidRPr="00E21EE5" w:rsidRDefault="00E21EE5" w:rsidP="00E21EE5"/>
    <w:p w14:paraId="0098CDEB" w14:textId="01206BB8" w:rsidR="00E21EE5" w:rsidRPr="00E21EE5" w:rsidRDefault="00E21EE5" w:rsidP="00E21EE5"/>
    <w:p w14:paraId="53D11FED" w14:textId="18C2A146" w:rsidR="00E21EE5" w:rsidRPr="00E21EE5" w:rsidRDefault="00E21EE5" w:rsidP="00E21EE5"/>
    <w:p w14:paraId="7DB1C14F" w14:textId="2751ED76" w:rsidR="00E21EE5" w:rsidRPr="00E21EE5" w:rsidRDefault="00E21EE5" w:rsidP="00E21EE5"/>
    <w:p w14:paraId="0D0F81CA" w14:textId="26F2E585" w:rsidR="00E21EE5" w:rsidRPr="00E21EE5" w:rsidRDefault="00E21EE5" w:rsidP="00E21EE5"/>
    <w:p w14:paraId="4F5BEF90" w14:textId="150255C2" w:rsidR="00E21EE5" w:rsidRPr="00E21EE5" w:rsidRDefault="00E21EE5" w:rsidP="00E21EE5"/>
    <w:p w14:paraId="15A0C347" w14:textId="53703F6D" w:rsidR="00E21EE5" w:rsidRPr="00E21EE5" w:rsidRDefault="00E21EE5" w:rsidP="00E21EE5"/>
    <w:p w14:paraId="143E2120" w14:textId="2E898B03" w:rsidR="00E21EE5" w:rsidRPr="00E21EE5" w:rsidRDefault="00E21EE5" w:rsidP="00E21EE5"/>
    <w:p w14:paraId="6DA6C961" w14:textId="32887F88" w:rsidR="00E21EE5" w:rsidRPr="00E21EE5" w:rsidRDefault="00E21EE5" w:rsidP="00E21EE5"/>
    <w:p w14:paraId="39915076" w14:textId="16C8805B" w:rsidR="00E21EE5" w:rsidRPr="00E21EE5" w:rsidRDefault="00E21EE5" w:rsidP="00E21EE5"/>
    <w:p w14:paraId="24F0F375" w14:textId="4AB8A585" w:rsidR="00E21EE5" w:rsidRPr="00E21EE5" w:rsidRDefault="00E21EE5" w:rsidP="00E21EE5"/>
    <w:p w14:paraId="28B2CD3D" w14:textId="6E78628B" w:rsidR="00E21EE5" w:rsidRPr="00E21EE5" w:rsidRDefault="00E21EE5" w:rsidP="00E21EE5"/>
    <w:p w14:paraId="1B694FFB" w14:textId="322E0FCD" w:rsidR="00E21EE5" w:rsidRPr="00E21EE5" w:rsidRDefault="00E21EE5" w:rsidP="00E21EE5"/>
    <w:p w14:paraId="2C20E71E" w14:textId="054F33DB" w:rsidR="00E21EE5" w:rsidRPr="00E21EE5" w:rsidRDefault="00E21EE5" w:rsidP="00E21EE5"/>
    <w:p w14:paraId="4A8516C0" w14:textId="6EC69472" w:rsidR="00E21EE5" w:rsidRPr="00E21EE5" w:rsidRDefault="00E21EE5" w:rsidP="00E21EE5"/>
    <w:p w14:paraId="5339CB4E" w14:textId="6B394CC5" w:rsidR="00E21EE5" w:rsidRPr="00E21EE5" w:rsidRDefault="00E21EE5" w:rsidP="00E21EE5"/>
    <w:p w14:paraId="10430ED1" w14:textId="779C151B" w:rsidR="00E21EE5" w:rsidRPr="00E21EE5" w:rsidRDefault="00E21EE5" w:rsidP="00E21EE5"/>
    <w:p w14:paraId="39E29AF4" w14:textId="77777777" w:rsidR="00E21EE5" w:rsidRPr="00E21EE5" w:rsidRDefault="00E21EE5" w:rsidP="00E21EE5"/>
    <w:sectPr w:rsidR="00E21EE5" w:rsidRPr="00E21EE5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D2B72"/>
    <w:multiLevelType w:val="hybridMultilevel"/>
    <w:tmpl w:val="D4684516"/>
    <w:lvl w:ilvl="0" w:tplc="CF908356">
      <w:start w:val="1"/>
      <w:numFmt w:val="decimal"/>
      <w:lvlText w:val="%1)"/>
      <w:lvlJc w:val="left"/>
      <w:pPr>
        <w:ind w:left="568" w:hanging="468"/>
        <w:jc w:val="left"/>
      </w:pPr>
      <w:rPr>
        <w:rFonts w:ascii="Arial" w:eastAsia="Arial" w:hAnsi="Arial" w:cs="Arial" w:hint="default"/>
        <w:color w:val="040404"/>
        <w:w w:val="100"/>
        <w:sz w:val="40"/>
        <w:szCs w:val="40"/>
        <w:lang w:val="en-US" w:eastAsia="en-US" w:bidi="ar-SA"/>
      </w:rPr>
    </w:lvl>
    <w:lvl w:ilvl="1" w:tplc="1B783F50">
      <w:numFmt w:val="bullet"/>
      <w:lvlText w:val="•"/>
      <w:lvlJc w:val="left"/>
      <w:pPr>
        <w:ind w:left="1426" w:hanging="468"/>
      </w:pPr>
      <w:rPr>
        <w:rFonts w:hint="default"/>
        <w:lang w:val="en-US" w:eastAsia="en-US" w:bidi="ar-SA"/>
      </w:rPr>
    </w:lvl>
    <w:lvl w:ilvl="2" w:tplc="6B0AF2C8">
      <w:numFmt w:val="bullet"/>
      <w:lvlText w:val="•"/>
      <w:lvlJc w:val="left"/>
      <w:pPr>
        <w:ind w:left="2293" w:hanging="468"/>
      </w:pPr>
      <w:rPr>
        <w:rFonts w:hint="default"/>
        <w:lang w:val="en-US" w:eastAsia="en-US" w:bidi="ar-SA"/>
      </w:rPr>
    </w:lvl>
    <w:lvl w:ilvl="3" w:tplc="A19EB6FE">
      <w:numFmt w:val="bullet"/>
      <w:lvlText w:val="•"/>
      <w:lvlJc w:val="left"/>
      <w:pPr>
        <w:ind w:left="3159" w:hanging="468"/>
      </w:pPr>
      <w:rPr>
        <w:rFonts w:hint="default"/>
        <w:lang w:val="en-US" w:eastAsia="en-US" w:bidi="ar-SA"/>
      </w:rPr>
    </w:lvl>
    <w:lvl w:ilvl="4" w:tplc="ABD47AE0">
      <w:numFmt w:val="bullet"/>
      <w:lvlText w:val="•"/>
      <w:lvlJc w:val="left"/>
      <w:pPr>
        <w:ind w:left="4026" w:hanging="468"/>
      </w:pPr>
      <w:rPr>
        <w:rFonts w:hint="default"/>
        <w:lang w:val="en-US" w:eastAsia="en-US" w:bidi="ar-SA"/>
      </w:rPr>
    </w:lvl>
    <w:lvl w:ilvl="5" w:tplc="5B4C0340">
      <w:numFmt w:val="bullet"/>
      <w:lvlText w:val="•"/>
      <w:lvlJc w:val="left"/>
      <w:pPr>
        <w:ind w:left="4893" w:hanging="468"/>
      </w:pPr>
      <w:rPr>
        <w:rFonts w:hint="default"/>
        <w:lang w:val="en-US" w:eastAsia="en-US" w:bidi="ar-SA"/>
      </w:rPr>
    </w:lvl>
    <w:lvl w:ilvl="6" w:tplc="F2F894EE">
      <w:numFmt w:val="bullet"/>
      <w:lvlText w:val="•"/>
      <w:lvlJc w:val="left"/>
      <w:pPr>
        <w:ind w:left="5759" w:hanging="468"/>
      </w:pPr>
      <w:rPr>
        <w:rFonts w:hint="default"/>
        <w:lang w:val="en-US" w:eastAsia="en-US" w:bidi="ar-SA"/>
      </w:rPr>
    </w:lvl>
    <w:lvl w:ilvl="7" w:tplc="154A0142">
      <w:numFmt w:val="bullet"/>
      <w:lvlText w:val="•"/>
      <w:lvlJc w:val="left"/>
      <w:pPr>
        <w:ind w:left="6626" w:hanging="468"/>
      </w:pPr>
      <w:rPr>
        <w:rFonts w:hint="default"/>
        <w:lang w:val="en-US" w:eastAsia="en-US" w:bidi="ar-SA"/>
      </w:rPr>
    </w:lvl>
    <w:lvl w:ilvl="8" w:tplc="7A5CBBA8">
      <w:numFmt w:val="bullet"/>
      <w:lvlText w:val="•"/>
      <w:lvlJc w:val="left"/>
      <w:pPr>
        <w:ind w:left="7493" w:hanging="4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040"/>
    <w:rsid w:val="00355040"/>
    <w:rsid w:val="00E2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A045"/>
  <w15:docId w15:val="{F6AA71AA-201D-4E45-8901-28A4B5CC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1"/>
      <w:ind w:left="568" w:hanging="469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57"/>
      <w:ind w:left="226" w:right="226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61"/>
      <w:ind w:left="568" w:hanging="4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shahandanchor.com%2Fresearch%2Findex.php%2FCtrl_starcertierti%3Ffbclid%3DIwAR1NtjOU9vEu5p98QR99qVfRnCkbCFNt9YoXiDEJ_GfAxe_KxaO-AmDx618&amp;h=AT1x46592_kLZCjDIFOakQ-4_TndpvFVK8yWFQyI3_y1f7kPFzph05Y6YThg5Q3OHgo1fXqR4oh5_pgXhVOf_OxtoQr-zLUdkXFC6Lj-ripHPOCv2U1ebHFUJmUIxXLdAAta&amp;__tn__=-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shahandanchor.com%2Fresearch%2Findex.php%2FCtrl_starcertierti%3Ffbclid%3DIwAR1NtjOU9vEu5p98QR99qVfRnCkbCFNt9YoXiDEJ_GfAxe_KxaO-AmDx618&amp;h=AT1x46592_kLZCjDIFOakQ-4_TndpvFVK8yWFQyI3_y1f7kPFzph05Y6YThg5Q3OHgo1fXqR4oh5_pgXhVOf_OxtoQr-zLUdkXFC6Lj-ripHPOCv2U1ebHFUJmUIxXLdAAta&amp;__tn__=-UK" TargetMode="External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edia/set/?set=a.1447676365411676&amp;ty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PRITHVIL4</dc:creator>
  <cp:lastModifiedBy>Parth Aadtiya</cp:lastModifiedBy>
  <cp:revision>2</cp:revision>
  <dcterms:created xsi:type="dcterms:W3CDTF">2020-11-07T17:21:00Z</dcterms:created>
  <dcterms:modified xsi:type="dcterms:W3CDTF">2020-11-07T17:24:00Z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2020-11-07T00:00:00Z</vt:filetime>
  </property>
</Properties>
</file>